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5" w:rsidRDefault="001A0D45" w:rsidP="001A0D45">
      <w:pPr>
        <w:pStyle w:val="a3"/>
        <w:ind w:left="720" w:right="-284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-1024255</wp:posOffset>
            </wp:positionH>
            <wp:positionV relativeFrom="margin">
              <wp:posOffset>-55245</wp:posOffset>
            </wp:positionV>
            <wp:extent cx="7418705" cy="10210800"/>
            <wp:effectExtent l="0" t="0" r="0" b="0"/>
            <wp:wrapSquare wrapText="bothSides"/>
            <wp:docPr id="1" name="Рисунок 1" descr="C:\Users\User\Desktop\на сайт 6\Положение о пользовании лечебно-оздоровительной инфраструктур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6\Положение о пользовании лечебно-оздоровительной инфраструктуро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A0D45" w:rsidRDefault="001A0D45" w:rsidP="001A0D45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513D22" w:rsidRPr="006C1AF4" w:rsidRDefault="00513D22" w:rsidP="001A0D45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</w:t>
      </w:r>
      <w:r>
        <w:rPr>
          <w:rFonts w:ascii="Times New Roman" w:hAnsi="Times New Roman" w:cs="Times New Roman"/>
        </w:rPr>
        <w:t>,</w:t>
      </w:r>
    </w:p>
    <w:p w:rsidR="00513D22" w:rsidRPr="006C1AF4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 xml:space="preserve">Расписываться в читательском формуляре за каждое </w:t>
      </w:r>
      <w:r>
        <w:rPr>
          <w:rFonts w:ascii="Times New Roman" w:hAnsi="Times New Roman" w:cs="Times New Roman"/>
        </w:rPr>
        <w:t>полученное в библиотеке издание,</w:t>
      </w:r>
    </w:p>
    <w:p w:rsidR="00513D22" w:rsidRPr="006C1AF4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При утрате и неумышленной порч</w:t>
      </w:r>
      <w:r>
        <w:rPr>
          <w:rFonts w:ascii="Times New Roman" w:hAnsi="Times New Roman" w:cs="Times New Roman"/>
        </w:rPr>
        <w:t>е</w:t>
      </w:r>
      <w:r w:rsidRPr="00D066E1">
        <w:rPr>
          <w:rFonts w:ascii="Times New Roman" w:hAnsi="Times New Roman" w:cs="Times New Roman"/>
        </w:rPr>
        <w:t xml:space="preserve">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 указанным в учетных документах библиотеки, с применением коэффициентов по переоценке библиотечных фондов</w:t>
      </w:r>
      <w:r>
        <w:rPr>
          <w:rFonts w:ascii="Times New Roman" w:hAnsi="Times New Roman" w:cs="Times New Roman"/>
        </w:rPr>
        <w:t>,</w:t>
      </w:r>
    </w:p>
    <w:p w:rsidR="00513D22" w:rsidRPr="006C1AF4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Не нарушать порядок расстановки литературы в фонде открытого доступа</w:t>
      </w:r>
      <w:r>
        <w:rPr>
          <w:rFonts w:ascii="Times New Roman" w:hAnsi="Times New Roman" w:cs="Times New Roman"/>
        </w:rPr>
        <w:t>,</w:t>
      </w:r>
    </w:p>
    <w:p w:rsidR="00513D22" w:rsidRPr="006C1AF4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Не вынимать карточек из каталогов и картотек</w:t>
      </w:r>
      <w:r>
        <w:rPr>
          <w:rFonts w:ascii="Times New Roman" w:hAnsi="Times New Roman" w:cs="Times New Roman"/>
        </w:rPr>
        <w:t>,</w:t>
      </w:r>
    </w:p>
    <w:p w:rsidR="00513D22" w:rsidRPr="006C1AF4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Ежегодно в начале учебного года проходить перерегистрацию</w:t>
      </w:r>
      <w:r>
        <w:rPr>
          <w:rFonts w:ascii="Times New Roman" w:hAnsi="Times New Roman" w:cs="Times New Roman"/>
        </w:rPr>
        <w:t>,</w:t>
      </w:r>
    </w:p>
    <w:p w:rsidR="00513D22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При выбытии из общеобразовательного учреждения вернуть в библиотеку числящиеся за ними издания и другие документы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ind w:left="-567" w:righ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D066E1">
        <w:rPr>
          <w:rFonts w:ascii="Times New Roman" w:hAnsi="Times New Roman" w:cs="Times New Roman"/>
        </w:rPr>
        <w:t>При нарушении сроков пользования книгами  другими документами без уважительных причин, к читателям, могут быть применены административные санкции: временное лишение права пользования библиотекой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ind w:left="-567" w:righ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D066E1">
        <w:rPr>
          <w:rFonts w:ascii="Times New Roman" w:hAnsi="Times New Roman" w:cs="Times New Roman"/>
        </w:rPr>
        <w:t>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ind w:left="-567" w:righ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D066E1">
        <w:rPr>
          <w:rFonts w:ascii="Times New Roman" w:hAnsi="Times New Roman" w:cs="Times New Roman"/>
        </w:rPr>
        <w:t>Умышленная порча или хищение книг из библиотеки предусматривает уголовную ответственность или компенсацию ущерба в денежном выражении или равноценную замену произведениями печати и другими документами</w:t>
      </w:r>
      <w:r>
        <w:rPr>
          <w:rFonts w:ascii="Times New Roman" w:hAnsi="Times New Roman" w:cs="Times New Roman"/>
        </w:rPr>
        <w:t>.</w:t>
      </w:r>
    </w:p>
    <w:p w:rsidR="00513D22" w:rsidRPr="00D066E1" w:rsidRDefault="00513D22" w:rsidP="00513D22">
      <w:pPr>
        <w:pStyle w:val="a3"/>
        <w:ind w:left="-567" w:right="-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Pr="00D066E1">
        <w:rPr>
          <w:rFonts w:ascii="Times New Roman" w:hAnsi="Times New Roman" w:cs="Times New Roman"/>
        </w:rPr>
        <w:t>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ind w:left="-567" w:righ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Педагог-библиотекарь обязан</w:t>
      </w:r>
      <w:r w:rsidRPr="00D066E1">
        <w:rPr>
          <w:rFonts w:ascii="Times New Roman" w:hAnsi="Times New Roman" w:cs="Times New Roman"/>
        </w:rPr>
        <w:t>: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Обеспечить оперативное и качественное обслуживание читателей с учетом их запросов и потребностей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Своевременно информировать читателей о</w:t>
      </w:r>
      <w:r w:rsidR="00510076">
        <w:rPr>
          <w:rFonts w:ascii="Times New Roman" w:hAnsi="Times New Roman" w:cs="Times New Roman"/>
        </w:rPr>
        <w:t>бо</w:t>
      </w:r>
      <w:r w:rsidRPr="00D066E1">
        <w:rPr>
          <w:rFonts w:ascii="Times New Roman" w:hAnsi="Times New Roman" w:cs="Times New Roman"/>
        </w:rPr>
        <w:t xml:space="preserve"> всех видах предоставляемых услуг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Предоставлять в пользование каталоги, картотеки, осуществлять другие формы библиотечного информирования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Изучать потребности читателей в образовательной информации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Вести консультационную работу, оказывать помощь в поиске и выборе необходимых изданий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Проводить занятия по основам библиотечно-библиографических и информационных знаний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Совершенствовать работу с читателями путем внедрения передовых компьютерных технологий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Систематически следить за своевременным возвращением в библиот</w:t>
      </w:r>
      <w:r>
        <w:rPr>
          <w:rFonts w:ascii="Times New Roman" w:hAnsi="Times New Roman" w:cs="Times New Roman"/>
        </w:rPr>
        <w:t>еку выданных произведений печати,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Проводить в начале учебного года ежегодную перерегистрацию читателей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Обеспечить сохранность и рациональное использование библиотечных фондов, создать необходимые условия для хранения документов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Проводить мелкий ремонт и переплет книг, привлекая к этой работе библиотечный актив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Способствовать формированию библиотеки как центра работы с книгой и информацией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Создать и поддерживать комфортные условия для работы читателей</w:t>
      </w:r>
      <w:r>
        <w:rPr>
          <w:rFonts w:ascii="Times New Roman" w:hAnsi="Times New Roman" w:cs="Times New Roman"/>
        </w:rPr>
        <w:t>,</w:t>
      </w:r>
    </w:p>
    <w:p w:rsidR="00513D22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Обеспечить режим работы в соответствии с потребностями учебного заведения</w:t>
      </w:r>
      <w:r>
        <w:rPr>
          <w:rFonts w:ascii="Times New Roman" w:hAnsi="Times New Roman" w:cs="Times New Roman"/>
        </w:rPr>
        <w:t>,</w:t>
      </w:r>
    </w:p>
    <w:p w:rsidR="00513D22" w:rsidRPr="00D066E1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</w:rPr>
      </w:pPr>
      <w:proofErr w:type="gramStart"/>
      <w:r w:rsidRPr="00D066E1">
        <w:rPr>
          <w:rFonts w:ascii="Times New Roman" w:hAnsi="Times New Roman" w:cs="Times New Roman"/>
        </w:rPr>
        <w:t>Отчитываться о</w:t>
      </w:r>
      <w:proofErr w:type="gramEnd"/>
      <w:r w:rsidRPr="00D066E1">
        <w:rPr>
          <w:rFonts w:ascii="Times New Roman" w:hAnsi="Times New Roman" w:cs="Times New Roman"/>
        </w:rPr>
        <w:t xml:space="preserve"> своей деятельности в соответствии с положением о библиотеке.</w:t>
      </w:r>
    </w:p>
    <w:p w:rsidR="00513D22" w:rsidRDefault="00513D22" w:rsidP="00513D22">
      <w:pPr>
        <w:pStyle w:val="a3"/>
        <w:ind w:left="-567" w:righ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Pr="0014444C">
        <w:rPr>
          <w:rFonts w:ascii="Times New Roman" w:hAnsi="Times New Roman" w:cs="Times New Roman"/>
        </w:rPr>
        <w:t>. Порядок пользования библиотекой</w:t>
      </w:r>
      <w:r>
        <w:rPr>
          <w:rFonts w:ascii="Times New Roman" w:hAnsi="Times New Roman" w:cs="Times New Roman"/>
        </w:rPr>
        <w:t>:</w:t>
      </w:r>
    </w:p>
    <w:p w:rsidR="00513D22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Запись читателей производит</w:t>
      </w:r>
      <w:r w:rsidRPr="00D066E1">
        <w:rPr>
          <w:rFonts w:ascii="Times New Roman" w:hAnsi="Times New Roman" w:cs="Times New Roman"/>
        </w:rPr>
        <w:t>ся на абонементе. Учащиеся записываются в библиотеку по списку класса в индивидуальном порядке, сотрудники и учителя – по паспорту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На каждого читателя заполняется формуляр установленного образца как документ, дающий право пользоваться библиотекой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При записи читатели должны ознакомиться с правилами пользования библиотекой</w:t>
      </w:r>
      <w:r>
        <w:rPr>
          <w:rFonts w:ascii="Times New Roman" w:hAnsi="Times New Roman" w:cs="Times New Roman"/>
        </w:rPr>
        <w:t xml:space="preserve"> и подтвердить обязательство </w:t>
      </w:r>
      <w:r w:rsidRPr="00D066E1">
        <w:rPr>
          <w:rFonts w:ascii="Times New Roman" w:hAnsi="Times New Roman" w:cs="Times New Roman"/>
        </w:rPr>
        <w:t xml:space="preserve"> их выполнени</w:t>
      </w:r>
      <w:r>
        <w:rPr>
          <w:rFonts w:ascii="Times New Roman" w:hAnsi="Times New Roman" w:cs="Times New Roman"/>
        </w:rPr>
        <w:t>я</w:t>
      </w:r>
      <w:r w:rsidRPr="00D066E1">
        <w:rPr>
          <w:rFonts w:ascii="Times New Roman" w:hAnsi="Times New Roman" w:cs="Times New Roman"/>
        </w:rPr>
        <w:t xml:space="preserve"> своей подписью на читательском формуляре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</w:t>
      </w:r>
      <w:r>
        <w:rPr>
          <w:rFonts w:ascii="Times New Roman" w:hAnsi="Times New Roman" w:cs="Times New Roman"/>
        </w:rPr>
        <w:t>.</w:t>
      </w:r>
    </w:p>
    <w:p w:rsidR="00513D22" w:rsidRPr="00D066E1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Обмен произведений печати производится по гра</w:t>
      </w:r>
      <w:r>
        <w:rPr>
          <w:rFonts w:ascii="Times New Roman" w:hAnsi="Times New Roman" w:cs="Times New Roman"/>
        </w:rPr>
        <w:t>фику работы, установленному библиотекой.</w:t>
      </w:r>
    </w:p>
    <w:p w:rsidR="00513D22" w:rsidRDefault="00513D22" w:rsidP="00513D22">
      <w:pPr>
        <w:pStyle w:val="a3"/>
        <w:ind w:left="-567" w:right="-284" w:firstLine="283"/>
        <w:rPr>
          <w:rFonts w:ascii="Times New Roman" w:hAnsi="Times New Roman" w:cs="Times New Roman"/>
        </w:rPr>
      </w:pPr>
      <w:r w:rsidRPr="0014444C">
        <w:rPr>
          <w:rFonts w:ascii="Times New Roman" w:hAnsi="Times New Roman" w:cs="Times New Roman"/>
        </w:rPr>
        <w:t>2.13.Порядок пользования абонементом</w:t>
      </w:r>
      <w:r>
        <w:rPr>
          <w:rFonts w:ascii="Times New Roman" w:hAnsi="Times New Roman" w:cs="Times New Roman"/>
        </w:rPr>
        <w:t>:</w:t>
      </w:r>
    </w:p>
    <w:p w:rsidR="00513D22" w:rsidRDefault="00513D22" w:rsidP="00513D22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Срок пользования литературой составляет 1</w:t>
      </w:r>
      <w:r>
        <w:rPr>
          <w:rFonts w:ascii="Times New Roman" w:hAnsi="Times New Roman" w:cs="Times New Roman"/>
        </w:rPr>
        <w:t>0</w:t>
      </w:r>
      <w:r w:rsidRPr="00D066E1">
        <w:rPr>
          <w:rFonts w:ascii="Times New Roman" w:hAnsi="Times New Roman" w:cs="Times New Roman"/>
        </w:rPr>
        <w:t xml:space="preserve"> дней. Количество выдаваемых изданий – </w:t>
      </w:r>
      <w:r>
        <w:rPr>
          <w:rFonts w:ascii="Times New Roman" w:hAnsi="Times New Roman" w:cs="Times New Roman"/>
        </w:rPr>
        <w:t>2</w:t>
      </w:r>
      <w:r w:rsidRPr="00D066E1">
        <w:rPr>
          <w:rFonts w:ascii="Times New Roman" w:hAnsi="Times New Roman" w:cs="Times New Roman"/>
        </w:rPr>
        <w:t xml:space="preserve"> экз.</w:t>
      </w:r>
    </w:p>
    <w:p w:rsidR="00513D22" w:rsidRDefault="00513D22" w:rsidP="00513D22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Срок пользования может быть продлен сроком на 1</w:t>
      </w:r>
      <w:r>
        <w:rPr>
          <w:rFonts w:ascii="Times New Roman" w:hAnsi="Times New Roman" w:cs="Times New Roman"/>
        </w:rPr>
        <w:t>0</w:t>
      </w:r>
      <w:r w:rsidRPr="00D066E1">
        <w:rPr>
          <w:rFonts w:ascii="Times New Roman" w:hAnsi="Times New Roman" w:cs="Times New Roman"/>
        </w:rPr>
        <w:t xml:space="preserve"> дней, если на издание нет спроса со стороны других читателей. </w:t>
      </w:r>
    </w:p>
    <w:p w:rsidR="00513D22" w:rsidRDefault="00513D22" w:rsidP="00513D22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Не подлежат выдаче на дом редкие, ценные и справочные издания.</w:t>
      </w:r>
    </w:p>
    <w:p w:rsidR="00513D22" w:rsidRDefault="00513D22" w:rsidP="00513D22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Читатели расписываются в читательском формуляре за каждый экземпляр изданий; возвращение фиксируется подписью библиотекаря.</w:t>
      </w:r>
    </w:p>
    <w:p w:rsidR="00513D22" w:rsidRDefault="00513D22" w:rsidP="00513D22">
      <w:pPr>
        <w:pStyle w:val="a3"/>
        <w:ind w:left="-567" w:right="-284" w:firstLine="283"/>
        <w:rPr>
          <w:rFonts w:ascii="Times New Roman" w:hAnsi="Times New Roman" w:cs="Times New Roman"/>
        </w:rPr>
      </w:pPr>
      <w:r w:rsidRPr="0014444C">
        <w:rPr>
          <w:rFonts w:ascii="Times New Roman" w:hAnsi="Times New Roman" w:cs="Times New Roman"/>
        </w:rPr>
        <w:t>2.14 Порядок пользования читальным залом</w:t>
      </w:r>
      <w:r>
        <w:rPr>
          <w:rFonts w:ascii="Times New Roman" w:hAnsi="Times New Roman" w:cs="Times New Roman"/>
        </w:rPr>
        <w:t>:</w:t>
      </w:r>
    </w:p>
    <w:p w:rsidR="00513D22" w:rsidRDefault="00513D22" w:rsidP="00513D22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Литература, предназначенная для использования в читальном зале, на дом не выдается</w:t>
      </w:r>
      <w:r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Энциклопедии, справочные издания, редкие и ценные книги выдаются только в читальном зале.</w:t>
      </w:r>
    </w:p>
    <w:p w:rsidR="00513D22" w:rsidRDefault="00513D22" w:rsidP="00513D22">
      <w:pPr>
        <w:pStyle w:val="a3"/>
        <w:numPr>
          <w:ilvl w:val="0"/>
          <w:numId w:val="17"/>
        </w:numPr>
        <w:ind w:right="-284"/>
        <w:rPr>
          <w:rFonts w:ascii="Times New Roman" w:hAnsi="Times New Roman" w:cs="Times New Roman"/>
        </w:rPr>
      </w:pPr>
      <w:r w:rsidRPr="00D066E1">
        <w:rPr>
          <w:rFonts w:ascii="Times New Roman" w:hAnsi="Times New Roman" w:cs="Times New Roman"/>
        </w:rPr>
        <w:t>Число выдаваемых произведений печати и других документов, выдаваемых в читальном зале</w:t>
      </w:r>
      <w:r>
        <w:rPr>
          <w:rFonts w:ascii="Times New Roman" w:hAnsi="Times New Roman" w:cs="Times New Roman"/>
        </w:rPr>
        <w:t>,</w:t>
      </w:r>
      <w:r w:rsidRPr="00D066E1">
        <w:rPr>
          <w:rFonts w:ascii="Times New Roman" w:hAnsi="Times New Roman" w:cs="Times New Roman"/>
        </w:rPr>
        <w:t xml:space="preserve"> не ограничивается.</w:t>
      </w:r>
    </w:p>
    <w:p w:rsidR="00513D22" w:rsidRDefault="00513D22" w:rsidP="00513D22">
      <w:pPr>
        <w:pStyle w:val="a3"/>
        <w:ind w:left="-567" w:righ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Порядок пользования </w:t>
      </w:r>
      <w:proofErr w:type="spellStart"/>
      <w:r>
        <w:rPr>
          <w:rFonts w:ascii="Times New Roman" w:hAnsi="Times New Roman" w:cs="Times New Roman"/>
        </w:rPr>
        <w:t>медиатекой</w:t>
      </w:r>
      <w:proofErr w:type="spellEnd"/>
      <w:r>
        <w:rPr>
          <w:rFonts w:ascii="Times New Roman" w:hAnsi="Times New Roman" w:cs="Times New Roman"/>
        </w:rPr>
        <w:t xml:space="preserve"> и интернет-услугами в библиотеке:</w:t>
      </w:r>
    </w:p>
    <w:p w:rsidR="00513D22" w:rsidRDefault="00513D22" w:rsidP="00513D2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каждым компьютером допускается работа одного человека. При необходимости присутствия двух человек вопрос нужно  согласовать с сотрудником библиотеки.</w:t>
      </w:r>
    </w:p>
    <w:p w:rsidR="00513D22" w:rsidRDefault="00513D22" w:rsidP="00513D2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работы на компьютере необходимо изложить цель посещения работнику библиотеки и получить разрешение на работу, при этом вносится  регистрационная запись в журнал посещаемости,</w:t>
      </w:r>
    </w:p>
    <w:p w:rsidR="00513D22" w:rsidRDefault="00513D22" w:rsidP="00513D2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файлы, созданные на компьютерах в библиотеке, должны быть удалены после использования. </w:t>
      </w:r>
    </w:p>
    <w:p w:rsidR="00513D22" w:rsidRDefault="00513D22" w:rsidP="00513D22">
      <w:pPr>
        <w:pStyle w:val="a3"/>
        <w:numPr>
          <w:ilvl w:val="0"/>
          <w:numId w:val="18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неисправности любого компьютера или его части необходимо немедленно сообщить сотруднику библиотеки. </w:t>
      </w:r>
    </w:p>
    <w:p w:rsidR="00513D22" w:rsidRDefault="00513D22" w:rsidP="00513D22">
      <w:pPr>
        <w:pStyle w:val="a3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При пользовании </w:t>
      </w:r>
      <w:proofErr w:type="spellStart"/>
      <w:r>
        <w:rPr>
          <w:rFonts w:ascii="Times New Roman" w:hAnsi="Times New Roman" w:cs="Times New Roman"/>
        </w:rPr>
        <w:t>медиатекой</w:t>
      </w:r>
      <w:proofErr w:type="spellEnd"/>
      <w:r>
        <w:rPr>
          <w:rFonts w:ascii="Times New Roman" w:hAnsi="Times New Roman" w:cs="Times New Roman"/>
        </w:rPr>
        <w:t xml:space="preserve"> и Интернет-услугами не допускается:</w:t>
      </w:r>
    </w:p>
    <w:p w:rsidR="00513D22" w:rsidRDefault="00513D22" w:rsidP="00510076">
      <w:pPr>
        <w:pStyle w:val="a3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в верхней одежде и без второй обуви;</w:t>
      </w:r>
    </w:p>
    <w:p w:rsidR="00513D22" w:rsidRDefault="00513D22" w:rsidP="00510076">
      <w:pPr>
        <w:pStyle w:val="a3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бесконтрольное посещение Интернета;</w:t>
      </w:r>
    </w:p>
    <w:p w:rsidR="00513D22" w:rsidRDefault="00513D22" w:rsidP="00510076">
      <w:pPr>
        <w:pStyle w:val="a3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 в компьютерные игры;</w:t>
      </w:r>
    </w:p>
    <w:p w:rsidR="00513D22" w:rsidRDefault="00513D22" w:rsidP="00510076">
      <w:pPr>
        <w:pStyle w:val="a3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громко разговаривать;</w:t>
      </w:r>
    </w:p>
    <w:p w:rsidR="00513D22" w:rsidRDefault="00513D22" w:rsidP="00510076">
      <w:pPr>
        <w:pStyle w:val="a3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нарушать дисциплину;</w:t>
      </w:r>
    </w:p>
    <w:p w:rsidR="00513D22" w:rsidRPr="006C1AF4" w:rsidRDefault="00513D22" w:rsidP="00510076">
      <w:pPr>
        <w:pStyle w:val="a3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кататься на стульях.</w:t>
      </w:r>
    </w:p>
    <w:p w:rsidR="0014444C" w:rsidRPr="00D066E1" w:rsidRDefault="0014444C" w:rsidP="0014444C">
      <w:pPr>
        <w:pStyle w:val="a3"/>
        <w:ind w:right="-284"/>
        <w:jc w:val="both"/>
        <w:rPr>
          <w:rFonts w:ascii="Times New Roman" w:hAnsi="Times New Roman" w:cs="Times New Roman"/>
        </w:rPr>
      </w:pPr>
    </w:p>
    <w:p w:rsidR="0014444C" w:rsidRPr="00510076" w:rsidRDefault="00513D22" w:rsidP="00510076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</w:rPr>
      </w:pPr>
      <w:r w:rsidRPr="00510076">
        <w:rPr>
          <w:rFonts w:ascii="Times New Roman" w:hAnsi="Times New Roman" w:cs="Times New Roman"/>
          <w:b/>
        </w:rPr>
        <w:t>Правила пользования школьным спортивным залом, тренажерным залом</w:t>
      </w:r>
      <w:r w:rsidR="00510076">
        <w:rPr>
          <w:rFonts w:ascii="Times New Roman" w:hAnsi="Times New Roman" w:cs="Times New Roman"/>
          <w:b/>
        </w:rPr>
        <w:t>,</w:t>
      </w:r>
      <w:r w:rsidRPr="00510076">
        <w:rPr>
          <w:rFonts w:ascii="Times New Roman" w:hAnsi="Times New Roman" w:cs="Times New Roman"/>
          <w:b/>
        </w:rPr>
        <w:t xml:space="preserve"> спортивной площадкой</w:t>
      </w:r>
      <w:r w:rsidR="00510076">
        <w:rPr>
          <w:rFonts w:ascii="Times New Roman" w:hAnsi="Times New Roman" w:cs="Times New Roman"/>
          <w:b/>
        </w:rPr>
        <w:t xml:space="preserve"> и тропой здоровья</w:t>
      </w:r>
    </w:p>
    <w:p w:rsidR="00D0163B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D0163B">
        <w:rPr>
          <w:rFonts w:ascii="Times New Roman" w:hAnsi="Times New Roman" w:cs="Times New Roman"/>
        </w:rPr>
        <w:t>учащиеся школы имеют право бесплатно пользоваться помещением спортивного зала, тренажерного зала, спортивной площадки и тропой здоровья для  занятий физической культурой, спортивными секциями, отдыха и оздоровления, а также для тренировок перед соревнованиями.</w:t>
      </w:r>
    </w:p>
    <w:p w:rsidR="00513D22" w:rsidRDefault="00D0163B" w:rsidP="00D0163B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70BA2">
        <w:rPr>
          <w:rFonts w:ascii="Times New Roman" w:hAnsi="Times New Roman" w:cs="Times New Roman"/>
        </w:rPr>
        <w:t>В</w:t>
      </w:r>
      <w:r w:rsidR="00D066E1" w:rsidRPr="00D066E1">
        <w:rPr>
          <w:rFonts w:ascii="Times New Roman" w:hAnsi="Times New Roman" w:cs="Times New Roman"/>
        </w:rPr>
        <w:t>о время посещений  спортивного   зала</w:t>
      </w:r>
      <w:r w:rsidR="00513D22">
        <w:rPr>
          <w:rFonts w:ascii="Times New Roman" w:hAnsi="Times New Roman" w:cs="Times New Roman"/>
        </w:rPr>
        <w:t xml:space="preserve">, тренажерного зала </w:t>
      </w:r>
      <w:r w:rsidR="00D066E1" w:rsidRPr="00D066E1">
        <w:rPr>
          <w:rFonts w:ascii="Times New Roman" w:hAnsi="Times New Roman" w:cs="Times New Roman"/>
        </w:rPr>
        <w:t xml:space="preserve">  </w:t>
      </w:r>
      <w:r w:rsidR="00470BA2">
        <w:rPr>
          <w:rFonts w:ascii="Times New Roman" w:hAnsi="Times New Roman" w:cs="Times New Roman"/>
        </w:rPr>
        <w:t xml:space="preserve">и спортивной площадки образовательного учреждения учащиеся и учителя </w:t>
      </w:r>
      <w:r w:rsidR="00155F13">
        <w:rPr>
          <w:rFonts w:ascii="Times New Roman" w:hAnsi="Times New Roman" w:cs="Times New Roman"/>
        </w:rPr>
        <w:t xml:space="preserve">(далее – посетители) </w:t>
      </w:r>
      <w:r w:rsidR="00D066E1" w:rsidRPr="00D066E1">
        <w:rPr>
          <w:rFonts w:ascii="Times New Roman" w:hAnsi="Times New Roman" w:cs="Times New Roman"/>
        </w:rPr>
        <w:t xml:space="preserve">обязаны иметь  спортивную  форму и </w:t>
      </w:r>
      <w:r w:rsidR="00470BA2">
        <w:rPr>
          <w:rFonts w:ascii="Times New Roman" w:hAnsi="Times New Roman" w:cs="Times New Roman"/>
        </w:rPr>
        <w:t xml:space="preserve">спортивную </w:t>
      </w:r>
      <w:r w:rsidR="00D066E1" w:rsidRPr="00D066E1">
        <w:rPr>
          <w:rFonts w:ascii="Times New Roman" w:hAnsi="Times New Roman" w:cs="Times New Roman"/>
        </w:rPr>
        <w:t xml:space="preserve">обувь. Сменную обувь </w:t>
      </w:r>
      <w:r w:rsidR="00155F13">
        <w:rPr>
          <w:rFonts w:ascii="Times New Roman" w:hAnsi="Times New Roman" w:cs="Times New Roman"/>
        </w:rPr>
        <w:t xml:space="preserve">и одежду </w:t>
      </w:r>
      <w:r w:rsidR="00D066E1" w:rsidRPr="00D066E1">
        <w:rPr>
          <w:rFonts w:ascii="Times New Roman" w:hAnsi="Times New Roman" w:cs="Times New Roman"/>
        </w:rPr>
        <w:t>необходимо хранить в раздевалке.</w:t>
      </w:r>
    </w:p>
    <w:p w:rsidR="00513D22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D066E1" w:rsidRPr="00D066E1">
        <w:rPr>
          <w:rFonts w:ascii="Times New Roman" w:hAnsi="Times New Roman" w:cs="Times New Roman"/>
        </w:rPr>
        <w:t>Запрещается пользоваться спортзалом</w:t>
      </w:r>
      <w:r>
        <w:rPr>
          <w:rFonts w:ascii="Times New Roman" w:hAnsi="Times New Roman" w:cs="Times New Roman"/>
        </w:rPr>
        <w:t>, тренажерным залом</w:t>
      </w:r>
      <w:r w:rsidR="00D066E1" w:rsidRPr="00D066E1">
        <w:rPr>
          <w:rFonts w:ascii="Times New Roman" w:hAnsi="Times New Roman" w:cs="Times New Roman"/>
        </w:rPr>
        <w:t xml:space="preserve"> без разрешения учителя.</w:t>
      </w:r>
    </w:p>
    <w:p w:rsidR="00513D22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D066E1" w:rsidRPr="00D066E1">
        <w:rPr>
          <w:rFonts w:ascii="Times New Roman" w:hAnsi="Times New Roman" w:cs="Times New Roman"/>
        </w:rPr>
        <w:t>В спортзале</w:t>
      </w:r>
      <w:r>
        <w:rPr>
          <w:rFonts w:ascii="Times New Roman" w:hAnsi="Times New Roman" w:cs="Times New Roman"/>
        </w:rPr>
        <w:t xml:space="preserve">, тренажерном зале, </w:t>
      </w:r>
      <w:r w:rsidR="0051007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спортивной площадке </w:t>
      </w:r>
      <w:r w:rsidR="00510076">
        <w:rPr>
          <w:rFonts w:ascii="Times New Roman" w:hAnsi="Times New Roman" w:cs="Times New Roman"/>
        </w:rPr>
        <w:t xml:space="preserve">и тропе здоровья необходимо соблюдать необходимую технику безопасности, не мусорить, </w:t>
      </w:r>
      <w:proofErr w:type="gramStart"/>
      <w:r w:rsidR="00510076">
        <w:rPr>
          <w:rFonts w:ascii="Times New Roman" w:hAnsi="Times New Roman" w:cs="Times New Roman"/>
        </w:rPr>
        <w:t>на портить</w:t>
      </w:r>
      <w:proofErr w:type="gramEnd"/>
      <w:r w:rsidR="00510076">
        <w:rPr>
          <w:rFonts w:ascii="Times New Roman" w:hAnsi="Times New Roman" w:cs="Times New Roman"/>
        </w:rPr>
        <w:t xml:space="preserve"> оборудование.</w:t>
      </w:r>
      <w:r w:rsidR="00D066E1" w:rsidRPr="00D066E1"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D066E1" w:rsidRPr="00D066E1">
        <w:rPr>
          <w:rFonts w:ascii="Times New Roman" w:hAnsi="Times New Roman" w:cs="Times New Roman"/>
        </w:rPr>
        <w:t xml:space="preserve">После каждого занятия </w:t>
      </w:r>
      <w:r>
        <w:rPr>
          <w:rFonts w:ascii="Times New Roman" w:hAnsi="Times New Roman" w:cs="Times New Roman"/>
        </w:rPr>
        <w:t>необходимо сдать учителю все спортивные снаряды и инвентарь</w:t>
      </w:r>
      <w:r w:rsidR="00470BA2">
        <w:rPr>
          <w:rFonts w:ascii="Times New Roman" w:hAnsi="Times New Roman" w:cs="Times New Roman"/>
        </w:rPr>
        <w:t>.</w:t>
      </w:r>
    </w:p>
    <w:p w:rsidR="00513D22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D066E1" w:rsidRPr="00D066E1">
        <w:rPr>
          <w:rFonts w:ascii="Times New Roman" w:hAnsi="Times New Roman" w:cs="Times New Roman"/>
        </w:rPr>
        <w:t xml:space="preserve">Во время </w:t>
      </w:r>
      <w:r>
        <w:rPr>
          <w:rFonts w:ascii="Times New Roman" w:hAnsi="Times New Roman" w:cs="Times New Roman"/>
        </w:rPr>
        <w:t xml:space="preserve">перемен </w:t>
      </w:r>
      <w:r w:rsidR="00D066E1" w:rsidRPr="00D066E1">
        <w:rPr>
          <w:rFonts w:ascii="Times New Roman" w:hAnsi="Times New Roman" w:cs="Times New Roman"/>
        </w:rPr>
        <w:t xml:space="preserve"> запрещаетс</w:t>
      </w:r>
      <w:r w:rsidR="00470BA2">
        <w:rPr>
          <w:rFonts w:ascii="Times New Roman" w:hAnsi="Times New Roman" w:cs="Times New Roman"/>
        </w:rPr>
        <w:t>я посещение  спортивного   зала</w:t>
      </w:r>
      <w:r w:rsidR="00D066E1" w:rsidRPr="00D066E1">
        <w:rPr>
          <w:rFonts w:ascii="Times New Roman" w:hAnsi="Times New Roman" w:cs="Times New Roman"/>
        </w:rPr>
        <w:t>.</w:t>
      </w:r>
      <w:r w:rsidR="00510076">
        <w:rPr>
          <w:rFonts w:ascii="Times New Roman" w:hAnsi="Times New Roman" w:cs="Times New Roman"/>
        </w:rPr>
        <w:t xml:space="preserve"> Использование спортивного зала в урочное  и внеурочное время допускается только в присутствии учителя.</w:t>
      </w:r>
    </w:p>
    <w:p w:rsidR="00513D22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D066E1" w:rsidRPr="00D066E1">
        <w:rPr>
          <w:rFonts w:ascii="Times New Roman" w:hAnsi="Times New Roman" w:cs="Times New Roman"/>
        </w:rPr>
        <w:t>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510076" w:rsidRDefault="00513D22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Учащиеся обязаны и</w:t>
      </w:r>
      <w:r w:rsidR="005E54AC" w:rsidRPr="005E54AC">
        <w:rPr>
          <w:rFonts w:ascii="Times New Roman" w:hAnsi="Times New Roman" w:cs="Times New Roman"/>
        </w:rPr>
        <w:t>спользовать  спортивн</w:t>
      </w:r>
      <w:r>
        <w:rPr>
          <w:rFonts w:ascii="Times New Roman" w:hAnsi="Times New Roman" w:cs="Times New Roman"/>
        </w:rPr>
        <w:t>ое</w:t>
      </w:r>
      <w:r w:rsidR="005E54AC" w:rsidRPr="005E54AC">
        <w:rPr>
          <w:rFonts w:ascii="Times New Roman" w:hAnsi="Times New Roman" w:cs="Times New Roman"/>
        </w:rPr>
        <w:t xml:space="preserve"> оборудование и</w:t>
      </w:r>
      <w:r w:rsidR="00510076">
        <w:rPr>
          <w:rFonts w:ascii="Times New Roman" w:hAnsi="Times New Roman" w:cs="Times New Roman"/>
        </w:rPr>
        <w:t xml:space="preserve"> инвентарь только по назначению.</w:t>
      </w:r>
    </w:p>
    <w:p w:rsidR="00470BA2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8E564D" w:rsidRPr="00D066E1">
        <w:rPr>
          <w:rFonts w:ascii="Times New Roman" w:hAnsi="Times New Roman" w:cs="Times New Roman"/>
        </w:rPr>
        <w:t>Посторонние лица допускаются в спортзал только с разрешения администрации</w:t>
      </w:r>
      <w:r>
        <w:rPr>
          <w:rFonts w:ascii="Times New Roman" w:hAnsi="Times New Roman" w:cs="Times New Roman"/>
        </w:rPr>
        <w:t xml:space="preserve"> школы.</w:t>
      </w:r>
    </w:p>
    <w:p w:rsidR="0051007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3.10.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</w:t>
      </w:r>
    </w:p>
    <w:p w:rsidR="0051007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Пользоваться спортивной площадкой можно только в сухое время года, чтобы не наносить урон травянистому покрытию.</w:t>
      </w:r>
    </w:p>
    <w:p w:rsidR="0051007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Тренажерный зал используется под присмотром учителя  для выполнения посильных упражнений учащимися специальной медицинской группы.</w:t>
      </w:r>
    </w:p>
    <w:p w:rsidR="0051007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Тренажерный зал используется во время внеурочных занятий только в присутствии учителя.</w:t>
      </w:r>
    </w:p>
    <w:p w:rsidR="0051007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</w:rPr>
      </w:pPr>
    </w:p>
    <w:p w:rsidR="00D0163B" w:rsidRDefault="00D0163B" w:rsidP="00D0163B">
      <w:pPr>
        <w:pStyle w:val="a3"/>
        <w:ind w:left="346" w:right="-284"/>
        <w:jc w:val="both"/>
        <w:rPr>
          <w:rFonts w:ascii="Times New Roman" w:hAnsi="Times New Roman" w:cs="Times New Roman"/>
        </w:rPr>
      </w:pPr>
    </w:p>
    <w:p w:rsidR="002A7870" w:rsidRDefault="002A7870" w:rsidP="002A7870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</w:rPr>
      </w:pPr>
      <w:r w:rsidRPr="002A7870">
        <w:rPr>
          <w:rFonts w:ascii="Times New Roman" w:hAnsi="Times New Roman" w:cs="Times New Roman"/>
          <w:b/>
        </w:rPr>
        <w:t>Правила пользования музыкальным оборудованием и актовым залом</w:t>
      </w:r>
      <w:r>
        <w:rPr>
          <w:rFonts w:ascii="Times New Roman" w:hAnsi="Times New Roman" w:cs="Times New Roman"/>
        </w:rPr>
        <w:t>.</w:t>
      </w:r>
    </w:p>
    <w:p w:rsidR="002A7870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Учащиеся школы 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</w:p>
    <w:p w:rsidR="002A7870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2A7870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Учащиеся, родители (лица, их заменяющие), педагоги  не имеют право входить в актовый зал в верхней одежде, с портфелями.</w:t>
      </w:r>
    </w:p>
    <w:p w:rsidR="002A7870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Учащиеся обязаны бережно относиться к имуществу актового зала.</w:t>
      </w:r>
    </w:p>
    <w:p w:rsidR="000302B6" w:rsidRDefault="002A7870" w:rsidP="000302B6">
      <w:pPr>
        <w:pStyle w:val="a3"/>
        <w:ind w:left="7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Учащиеся не имеют право пользоваться музыкальной аппар</w:t>
      </w:r>
      <w:r w:rsidR="000302B6">
        <w:rPr>
          <w:rFonts w:ascii="Times New Roman" w:hAnsi="Times New Roman" w:cs="Times New Roman"/>
        </w:rPr>
        <w:t>атурой актового зала без присмотра педагогов.</w:t>
      </w:r>
    </w:p>
    <w:p w:rsidR="000302B6" w:rsidRDefault="000302B6" w:rsidP="000302B6">
      <w:pPr>
        <w:pStyle w:val="a3"/>
        <w:ind w:left="76" w:right="-284"/>
        <w:jc w:val="both"/>
        <w:rPr>
          <w:rFonts w:ascii="Times New Roman" w:hAnsi="Times New Roman" w:cs="Times New Roman"/>
        </w:rPr>
      </w:pPr>
    </w:p>
    <w:p w:rsidR="002A7870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</w:rPr>
      </w:pPr>
    </w:p>
    <w:p w:rsidR="002A7870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</w:rPr>
      </w:pPr>
    </w:p>
    <w:sectPr w:rsidR="002A7870" w:rsidSect="00D066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B2"/>
    <w:multiLevelType w:val="hybridMultilevel"/>
    <w:tmpl w:val="88C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AC9"/>
    <w:multiLevelType w:val="hybridMultilevel"/>
    <w:tmpl w:val="7DC42C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A17CDA"/>
    <w:multiLevelType w:val="hybridMultilevel"/>
    <w:tmpl w:val="0FC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358E"/>
    <w:multiLevelType w:val="multilevel"/>
    <w:tmpl w:val="E1948D4C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4">
    <w:nsid w:val="07B8578A"/>
    <w:multiLevelType w:val="hybridMultilevel"/>
    <w:tmpl w:val="2CBEE8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6F449D"/>
    <w:multiLevelType w:val="hybridMultilevel"/>
    <w:tmpl w:val="0764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D3683"/>
    <w:multiLevelType w:val="hybridMultilevel"/>
    <w:tmpl w:val="E18E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948FF"/>
    <w:multiLevelType w:val="hybridMultilevel"/>
    <w:tmpl w:val="42146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A0DC7"/>
    <w:multiLevelType w:val="hybridMultilevel"/>
    <w:tmpl w:val="583E93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BA0FB6"/>
    <w:multiLevelType w:val="hybridMultilevel"/>
    <w:tmpl w:val="D7E858E2"/>
    <w:lvl w:ilvl="0" w:tplc="B130FBCE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9347117"/>
    <w:multiLevelType w:val="hybridMultilevel"/>
    <w:tmpl w:val="C4128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B8B2CE6"/>
    <w:multiLevelType w:val="hybridMultilevel"/>
    <w:tmpl w:val="47B8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40A31"/>
    <w:multiLevelType w:val="hybridMultilevel"/>
    <w:tmpl w:val="5EEA9DD4"/>
    <w:lvl w:ilvl="0" w:tplc="6B749B5E">
      <w:numFmt w:val="bullet"/>
      <w:lvlText w:val="·"/>
      <w:lvlJc w:val="left"/>
      <w:pPr>
        <w:ind w:left="91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4D34E21"/>
    <w:multiLevelType w:val="hybridMultilevel"/>
    <w:tmpl w:val="2C9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12A0"/>
    <w:multiLevelType w:val="hybridMultilevel"/>
    <w:tmpl w:val="767271CA"/>
    <w:lvl w:ilvl="0" w:tplc="6B749B5E">
      <w:numFmt w:val="bullet"/>
      <w:lvlText w:val="·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4A7A89"/>
    <w:multiLevelType w:val="hybridMultilevel"/>
    <w:tmpl w:val="360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39C4"/>
    <w:multiLevelType w:val="hybridMultilevel"/>
    <w:tmpl w:val="9C2608BE"/>
    <w:lvl w:ilvl="0" w:tplc="6B749B5E">
      <w:numFmt w:val="bullet"/>
      <w:lvlText w:val="·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66F21"/>
    <w:multiLevelType w:val="hybridMultilevel"/>
    <w:tmpl w:val="3FE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E7BC9"/>
    <w:multiLevelType w:val="multilevel"/>
    <w:tmpl w:val="2FFE85A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19">
    <w:nsid w:val="54131790"/>
    <w:multiLevelType w:val="hybridMultilevel"/>
    <w:tmpl w:val="4926B4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503194B"/>
    <w:multiLevelType w:val="hybridMultilevel"/>
    <w:tmpl w:val="F0F0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8D3"/>
    <w:multiLevelType w:val="hybridMultilevel"/>
    <w:tmpl w:val="49D60E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89438FE"/>
    <w:multiLevelType w:val="hybridMultilevel"/>
    <w:tmpl w:val="3F30A8D4"/>
    <w:lvl w:ilvl="0" w:tplc="6B749B5E">
      <w:numFmt w:val="bullet"/>
      <w:lvlText w:val="·"/>
      <w:lvlJc w:val="left"/>
      <w:pPr>
        <w:ind w:left="91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BE73F7F"/>
    <w:multiLevelType w:val="hybridMultilevel"/>
    <w:tmpl w:val="5CF0E5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1FC1D87"/>
    <w:multiLevelType w:val="hybridMultilevel"/>
    <w:tmpl w:val="E19EEE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2882A32"/>
    <w:multiLevelType w:val="hybridMultilevel"/>
    <w:tmpl w:val="DAAA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22"/>
  </w:num>
  <w:num w:numId="6">
    <w:abstractNumId w:val="9"/>
  </w:num>
  <w:num w:numId="7">
    <w:abstractNumId w:val="12"/>
  </w:num>
  <w:num w:numId="8">
    <w:abstractNumId w:val="18"/>
  </w:num>
  <w:num w:numId="9">
    <w:abstractNumId w:val="24"/>
  </w:num>
  <w:num w:numId="10">
    <w:abstractNumId w:val="4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19"/>
  </w:num>
  <w:num w:numId="19">
    <w:abstractNumId w:val="23"/>
  </w:num>
  <w:num w:numId="20">
    <w:abstractNumId w:val="0"/>
  </w:num>
  <w:num w:numId="21">
    <w:abstractNumId w:val="25"/>
  </w:num>
  <w:num w:numId="22">
    <w:abstractNumId w:val="20"/>
  </w:num>
  <w:num w:numId="23">
    <w:abstractNumId w:val="11"/>
  </w:num>
  <w:num w:numId="24">
    <w:abstractNumId w:val="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6E1"/>
    <w:rsid w:val="00007B6A"/>
    <w:rsid w:val="000302B6"/>
    <w:rsid w:val="00056B5C"/>
    <w:rsid w:val="00065E45"/>
    <w:rsid w:val="00066D68"/>
    <w:rsid w:val="000E4B6C"/>
    <w:rsid w:val="0014444C"/>
    <w:rsid w:val="00155F13"/>
    <w:rsid w:val="00173626"/>
    <w:rsid w:val="00185DF5"/>
    <w:rsid w:val="00192D76"/>
    <w:rsid w:val="001A0D45"/>
    <w:rsid w:val="002345BA"/>
    <w:rsid w:val="002A025E"/>
    <w:rsid w:val="002A7870"/>
    <w:rsid w:val="002F309C"/>
    <w:rsid w:val="00333065"/>
    <w:rsid w:val="00355635"/>
    <w:rsid w:val="003D28E1"/>
    <w:rsid w:val="004261F0"/>
    <w:rsid w:val="00470BA2"/>
    <w:rsid w:val="0048381C"/>
    <w:rsid w:val="004A7394"/>
    <w:rsid w:val="004B34A2"/>
    <w:rsid w:val="00510076"/>
    <w:rsid w:val="00513D22"/>
    <w:rsid w:val="00541DF5"/>
    <w:rsid w:val="00595C1A"/>
    <w:rsid w:val="005E3444"/>
    <w:rsid w:val="005E408D"/>
    <w:rsid w:val="005E54AC"/>
    <w:rsid w:val="005F4BAA"/>
    <w:rsid w:val="006401FA"/>
    <w:rsid w:val="006427F6"/>
    <w:rsid w:val="006559E1"/>
    <w:rsid w:val="006C1AF4"/>
    <w:rsid w:val="00774A2B"/>
    <w:rsid w:val="0077664B"/>
    <w:rsid w:val="007E4684"/>
    <w:rsid w:val="008317EF"/>
    <w:rsid w:val="008E564D"/>
    <w:rsid w:val="00943065"/>
    <w:rsid w:val="009873AD"/>
    <w:rsid w:val="00A95F36"/>
    <w:rsid w:val="00AB0787"/>
    <w:rsid w:val="00AC0447"/>
    <w:rsid w:val="00AE34FF"/>
    <w:rsid w:val="00B2563E"/>
    <w:rsid w:val="00B324FF"/>
    <w:rsid w:val="00B84F88"/>
    <w:rsid w:val="00BB7221"/>
    <w:rsid w:val="00BB74A7"/>
    <w:rsid w:val="00BC46CF"/>
    <w:rsid w:val="00BF3902"/>
    <w:rsid w:val="00C945E2"/>
    <w:rsid w:val="00C94C4F"/>
    <w:rsid w:val="00CF3F67"/>
    <w:rsid w:val="00D0163B"/>
    <w:rsid w:val="00D02770"/>
    <w:rsid w:val="00D066E1"/>
    <w:rsid w:val="00DA0E7E"/>
    <w:rsid w:val="00E15CAD"/>
    <w:rsid w:val="00E3222D"/>
    <w:rsid w:val="00E73374"/>
    <w:rsid w:val="00EC20B2"/>
    <w:rsid w:val="00EF60BB"/>
    <w:rsid w:val="00F91402"/>
    <w:rsid w:val="00F9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E1"/>
    <w:pPr>
      <w:spacing w:after="0" w:line="240" w:lineRule="auto"/>
    </w:pPr>
  </w:style>
  <w:style w:type="paragraph" w:customStyle="1" w:styleId="Default">
    <w:name w:val="Default"/>
    <w:rsid w:val="00355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E1"/>
    <w:pPr>
      <w:spacing w:after="0" w:line="240" w:lineRule="auto"/>
    </w:pPr>
  </w:style>
  <w:style w:type="paragraph" w:customStyle="1" w:styleId="Default">
    <w:name w:val="Default"/>
    <w:rsid w:val="00355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2017-04-03T07:21:00Z</cp:lastPrinted>
  <dcterms:created xsi:type="dcterms:W3CDTF">2017-04-03T04:25:00Z</dcterms:created>
  <dcterms:modified xsi:type="dcterms:W3CDTF">2017-04-03T10:55:00Z</dcterms:modified>
</cp:coreProperties>
</file>