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66" w:rsidRDefault="000C7866" w:rsidP="000C7866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ЗАДАНИЯ ПО ЧИТАТЕЛЬСКОЙ ГРАМОТНОСТИ</w:t>
      </w:r>
      <w:bookmarkEnd w:id="0"/>
      <w:r>
        <w:rPr>
          <w:rFonts w:ascii="Times New Roman" w:hAnsi="Times New Roman"/>
          <w:sz w:val="28"/>
          <w:szCs w:val="28"/>
        </w:rPr>
        <w:t>:</w:t>
      </w:r>
    </w:p>
    <w:p w:rsidR="000C7866" w:rsidRDefault="000C7866" w:rsidP="000C78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куриный форум</w:t>
      </w:r>
    </w:p>
    <w:p w:rsidR="000C7866" w:rsidRDefault="000C7866" w:rsidP="000C7866">
      <w:pPr>
        <w:rPr>
          <w:rFonts w:ascii="Times New Roman" w:hAnsi="Times New Roman"/>
          <w:color w:val="C00000"/>
          <w:sz w:val="28"/>
          <w:szCs w:val="28"/>
        </w:rPr>
      </w:pPr>
      <w:r w:rsidRPr="00375EE2">
        <w:rPr>
          <w:rFonts w:ascii="Times New Roman" w:hAnsi="Times New Roman"/>
          <w:color w:val="C00000"/>
          <w:sz w:val="28"/>
          <w:szCs w:val="28"/>
        </w:rPr>
        <w:t>Задания к нему</w:t>
      </w:r>
    </w:p>
    <w:p w:rsidR="000C7866" w:rsidRPr="00375EE2" w:rsidRDefault="000C7866" w:rsidP="000C786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Для выполнения блока заданий по тексту </w:t>
      </w:r>
      <w:r w:rsidRPr="00375EE2">
        <w:rPr>
          <w:rFonts w:ascii="Times New Roman" w:eastAsia="Times New Roman" w:hAnsi="Times New Roman"/>
          <w:b/>
          <w:bCs/>
          <w:color w:val="FF9C00"/>
          <w:sz w:val="28"/>
          <w:szCs w:val="28"/>
          <w:lang w:eastAsia="ru-RU"/>
        </w:rPr>
        <w:t>«</w:t>
      </w:r>
      <w:hyperlink r:id="rId5" w:tgtFrame="_blank" w:history="1">
        <w:r w:rsidRPr="00375EE2">
          <w:rPr>
            <w:rFonts w:ascii="Times New Roman" w:eastAsia="Times New Roman" w:hAnsi="Times New Roman"/>
            <w:b/>
            <w:bCs/>
            <w:color w:val="FF9C00"/>
            <w:sz w:val="28"/>
            <w:szCs w:val="28"/>
            <w:u w:val="single"/>
            <w:lang w:eastAsia="ru-RU"/>
          </w:rPr>
          <w:t>Куриный форум</w:t>
        </w:r>
      </w:hyperlink>
      <w:r w:rsidRPr="00375EE2">
        <w:rPr>
          <w:rFonts w:ascii="Times New Roman" w:eastAsia="Times New Roman" w:hAnsi="Times New Roman"/>
          <w:b/>
          <w:bCs/>
          <w:color w:val="FF9C00"/>
          <w:sz w:val="28"/>
          <w:szCs w:val="28"/>
          <w:lang w:eastAsia="ru-RU"/>
        </w:rPr>
        <w:t>»</w:t>
      </w:r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  ответьте на вопросы.</w:t>
      </w:r>
    </w:p>
    <w:p w:rsidR="000C7866" w:rsidRPr="00375EE2" w:rsidRDefault="000C7866" w:rsidP="000C786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0C7866" w:rsidRPr="00375EE2" w:rsidRDefault="000C7866" w:rsidP="000C7866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 xml:space="preserve"> Задание 1 </w:t>
      </w:r>
    </w:p>
    <w:p w:rsidR="000C7866" w:rsidRPr="00375EE2" w:rsidRDefault="000C7866" w:rsidP="000C7866">
      <w:pPr>
        <w:shd w:val="clear" w:color="auto" w:fill="FFFFFF"/>
        <w:spacing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Что хочет узнать Индира_88?</w:t>
      </w:r>
    </w:p>
    <w:p w:rsidR="000C7866" w:rsidRPr="00375EE2" w:rsidRDefault="000C7866" w:rsidP="000C7866">
      <w:pPr>
        <w:shd w:val="clear" w:color="auto" w:fill="FFFFFF"/>
        <w:spacing w:after="167" w:line="240" w:lineRule="auto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>Ответ</w:t>
      </w:r>
    </w:p>
    <w:p w:rsidR="000C7866" w:rsidRPr="00375EE2" w:rsidRDefault="000C7866" w:rsidP="000C7866">
      <w:pPr>
        <w:shd w:val="clear" w:color="auto" w:fill="FFFFFF"/>
        <w:spacing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Выберите один вариант ответа:</w:t>
      </w:r>
    </w:p>
    <w:p w:rsidR="000C7866" w:rsidRPr="00375EE2" w:rsidRDefault="000C7866" w:rsidP="000C7866">
      <w:pPr>
        <w:shd w:val="clear" w:color="auto" w:fill="FFFFFF"/>
        <w:spacing w:after="167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00000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8" type="#_x0000_t75" style="width:20.15pt;height:17.85pt" o:ole="">
            <v:imagedata r:id="rId6" o:title=""/>
          </v:shape>
          <w:control r:id="rId7" w:name="DefaultOcxName" w:shapeid="_x0000_i1108"/>
        </w:object>
      </w:r>
      <w:r w:rsidRPr="00375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 ли она дать аспирин травмированной курице</w:t>
      </w:r>
    </w:p>
    <w:p w:rsidR="000C7866" w:rsidRPr="00375EE2" w:rsidRDefault="000C7866" w:rsidP="000C7866">
      <w:pPr>
        <w:shd w:val="clear" w:color="auto" w:fill="FFFFFF"/>
        <w:spacing w:after="167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00000"/>
          <w:sz w:val="28"/>
          <w:szCs w:val="28"/>
        </w:rPr>
        <w:object w:dxaOrig="225" w:dyaOrig="225">
          <v:shape id="_x0000_i1107" type="#_x0000_t75" style="width:20.15pt;height:17.85pt" o:ole="">
            <v:imagedata r:id="rId6" o:title=""/>
          </v:shape>
          <w:control r:id="rId8" w:name="DefaultOcxName1" w:shapeid="_x0000_i1107"/>
        </w:object>
      </w:r>
      <w:r w:rsidRPr="00375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часто она может давать аспирин травмированной курице</w:t>
      </w:r>
    </w:p>
    <w:p w:rsidR="000C7866" w:rsidRPr="00375EE2" w:rsidRDefault="000C7866" w:rsidP="000C7866">
      <w:pPr>
        <w:shd w:val="clear" w:color="auto" w:fill="FFFFFF"/>
        <w:spacing w:after="167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00000"/>
          <w:sz w:val="28"/>
          <w:szCs w:val="28"/>
        </w:rPr>
        <w:object w:dxaOrig="225" w:dyaOrig="225">
          <v:shape id="_x0000_i1106" type="#_x0000_t75" style="width:20.15pt;height:17.85pt" o:ole="">
            <v:imagedata r:id="rId6" o:title=""/>
          </v:shape>
          <w:control r:id="rId9" w:name="DefaultOcxName2" w:shapeid="_x0000_i1106"/>
        </w:object>
      </w:r>
      <w:r w:rsidRPr="00375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связаться с ветеринаром по поводу травмированной курицы</w:t>
      </w:r>
    </w:p>
    <w:p w:rsidR="000C7866" w:rsidRPr="00375EE2" w:rsidRDefault="000C7866" w:rsidP="000C7866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00000"/>
          <w:sz w:val="28"/>
          <w:szCs w:val="28"/>
        </w:rPr>
        <w:object w:dxaOrig="225" w:dyaOrig="225">
          <v:shape id="_x0000_i1105" type="#_x0000_t75" style="width:20.15pt;height:17.85pt" o:ole="">
            <v:imagedata r:id="rId6" o:title=""/>
          </v:shape>
          <w:control r:id="rId10" w:name="DefaultOcxName3" w:shapeid="_x0000_i1105"/>
        </w:object>
      </w:r>
      <w:r w:rsidRPr="00375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 ли она определить, насколько больно травмированной курице</w:t>
      </w:r>
    </w:p>
    <w:p w:rsidR="000C7866" w:rsidRPr="00375EE2" w:rsidRDefault="000C7866" w:rsidP="000C7866">
      <w:pPr>
        <w:spacing w:after="167" w:line="240" w:lineRule="auto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>Задание 2</w:t>
      </w:r>
    </w:p>
    <w:p w:rsidR="000C7866" w:rsidRPr="00375EE2" w:rsidRDefault="000C7866" w:rsidP="000C7866">
      <w:pPr>
        <w:spacing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Почему Индира_88 решила задать свой вопрос на форуме в Интернете?</w:t>
      </w:r>
    </w:p>
    <w:p w:rsidR="000C7866" w:rsidRPr="00375EE2" w:rsidRDefault="000C7866" w:rsidP="000C7866">
      <w:pPr>
        <w:spacing w:after="167" w:line="240" w:lineRule="auto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>Ответ</w:t>
      </w:r>
    </w:p>
    <w:p w:rsidR="000C7866" w:rsidRPr="00375EE2" w:rsidRDefault="000C7866" w:rsidP="000C7866">
      <w:pPr>
        <w:spacing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Выберите один вариант ответа:</w:t>
      </w:r>
    </w:p>
    <w:p w:rsidR="000C7866" w:rsidRPr="00375EE2" w:rsidRDefault="000C7866" w:rsidP="000C7866">
      <w:pPr>
        <w:spacing w:after="167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00000"/>
          <w:sz w:val="28"/>
          <w:szCs w:val="28"/>
        </w:rPr>
        <w:object w:dxaOrig="225" w:dyaOrig="225">
          <v:shape id="_x0000_i1104" type="#_x0000_t75" style="width:20.15pt;height:17.85pt" o:ole="">
            <v:imagedata r:id="rId6" o:title=""/>
          </v:shape>
          <w:control r:id="rId11" w:name="DefaultOcxName4" w:shapeid="_x0000_i1104"/>
        </w:object>
      </w:r>
      <w:r w:rsidRPr="00375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потому что она не знает, как найти ветеринара</w:t>
      </w:r>
    </w:p>
    <w:p w:rsidR="000C7866" w:rsidRPr="00375EE2" w:rsidRDefault="000C7866" w:rsidP="000C7866">
      <w:pPr>
        <w:spacing w:after="167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00000"/>
          <w:sz w:val="28"/>
          <w:szCs w:val="28"/>
        </w:rPr>
        <w:object w:dxaOrig="225" w:dyaOrig="225">
          <v:shape id="_x0000_i1103" type="#_x0000_t75" style="width:20.15pt;height:17.85pt" o:ole="">
            <v:imagedata r:id="rId6" o:title=""/>
          </v:shape>
          <w:control r:id="rId12" w:name="DefaultOcxName11" w:shapeid="_x0000_i1103"/>
        </w:object>
      </w:r>
      <w:r w:rsidRPr="00375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потому что она считает проблему со своей курицей несерьёзной</w:t>
      </w:r>
    </w:p>
    <w:p w:rsidR="000C7866" w:rsidRPr="00375EE2" w:rsidRDefault="000C7866" w:rsidP="000C7866">
      <w:pPr>
        <w:spacing w:after="167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00000"/>
          <w:sz w:val="28"/>
          <w:szCs w:val="28"/>
        </w:rPr>
        <w:object w:dxaOrig="225" w:dyaOrig="225">
          <v:shape id="_x0000_i1102" type="#_x0000_t75" style="width:20.15pt;height:17.85pt" o:ole="">
            <v:imagedata r:id="rId6" o:title=""/>
          </v:shape>
          <w:control r:id="rId13" w:name="DefaultOcxName21" w:shapeid="_x0000_i1102"/>
        </w:object>
      </w:r>
      <w:r w:rsidRPr="00375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потому что она хочет как можно быстрее помочь своей курице</w:t>
      </w:r>
    </w:p>
    <w:p w:rsidR="000C7866" w:rsidRPr="00375EE2" w:rsidRDefault="000C7866" w:rsidP="000C7866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00000"/>
          <w:sz w:val="28"/>
          <w:szCs w:val="28"/>
        </w:rPr>
        <w:object w:dxaOrig="225" w:dyaOrig="225">
          <v:shape id="_x0000_i1101" type="#_x0000_t75" style="width:20.15pt;height:17.85pt" o:ole="">
            <v:imagedata r:id="rId6" o:title=""/>
          </v:shape>
          <w:control r:id="rId14" w:name="DefaultOcxName31" w:shapeid="_x0000_i1101"/>
        </w:object>
      </w:r>
      <w:r w:rsidRPr="00375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потому что у неё нет средств, чтобы пойти к ветеринару</w:t>
      </w:r>
    </w:p>
    <w:p w:rsidR="000C7866" w:rsidRPr="00375EE2" w:rsidRDefault="000C7866" w:rsidP="000C7866">
      <w:pPr>
        <w:spacing w:after="167" w:line="240" w:lineRule="auto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>Задание 3</w:t>
      </w:r>
    </w:p>
    <w:p w:rsidR="000C7866" w:rsidRPr="00375EE2" w:rsidRDefault="000C7866" w:rsidP="000C7866">
      <w:pPr>
        <w:spacing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Некоторые сообщения на форуме могут относиться к обсуждаемой теме, а некоторые сообщения – нет. Выберите по одному из слов «Да» или «Нет», чтобы показать, относятся ли сообщения к вопросу Индиры_88.</w:t>
      </w:r>
    </w:p>
    <w:p w:rsidR="000C7866" w:rsidRDefault="000C7866" w:rsidP="000C7866">
      <w:pPr>
        <w:spacing w:after="0"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Сообщение НургульВ79 </w:t>
      </w:r>
    </w:p>
    <w:p w:rsidR="000C7866" w:rsidRPr="00375EE2" w:rsidRDefault="000C7866" w:rsidP="000C7866">
      <w:pPr>
        <w:spacing w:after="0"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0C7866" w:rsidRDefault="000C7866" w:rsidP="000C7866">
      <w:pPr>
        <w:spacing w:after="0"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Сообщение </w:t>
      </w:r>
      <w:proofErr w:type="spellStart"/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Мадины</w:t>
      </w:r>
      <w:proofErr w:type="spellEnd"/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 </w:t>
      </w:r>
    </w:p>
    <w:p w:rsidR="000C7866" w:rsidRPr="00375EE2" w:rsidRDefault="000C7866" w:rsidP="000C7866">
      <w:pPr>
        <w:spacing w:after="0"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0C7866" w:rsidRDefault="000C7866" w:rsidP="000C7866">
      <w:pPr>
        <w:spacing w:after="0"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lastRenderedPageBreak/>
        <w:t xml:space="preserve">Сообщение </w:t>
      </w:r>
      <w:proofErr w:type="spellStart"/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Бораша</w:t>
      </w:r>
      <w:proofErr w:type="spellEnd"/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 </w:t>
      </w:r>
    </w:p>
    <w:p w:rsidR="000C7866" w:rsidRPr="00375EE2" w:rsidRDefault="000C7866" w:rsidP="000C7866">
      <w:pPr>
        <w:spacing w:after="0"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0C7866" w:rsidRDefault="000C7866" w:rsidP="000C7866">
      <w:pPr>
        <w:spacing w:after="0"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Сообщение Фархада </w:t>
      </w:r>
    </w:p>
    <w:p w:rsidR="000C7866" w:rsidRPr="00375EE2" w:rsidRDefault="000C7866" w:rsidP="000C7866">
      <w:pPr>
        <w:spacing w:after="0"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0C7866" w:rsidRPr="00375EE2" w:rsidRDefault="000C7866" w:rsidP="000C7866">
      <w:pPr>
        <w:spacing w:after="167" w:line="240" w:lineRule="auto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>Задание 4</w:t>
      </w:r>
    </w:p>
    <w:p w:rsidR="000C7866" w:rsidRPr="00375EE2" w:rsidRDefault="000C7866" w:rsidP="000C7866">
      <w:pPr>
        <w:spacing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Кто имел положительный опыт использования аспирина для </w:t>
      </w:r>
      <w:proofErr w:type="gramStart"/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помощи</w:t>
      </w:r>
      <w:proofErr w:type="gramEnd"/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травмированной курице?</w:t>
      </w:r>
    </w:p>
    <w:p w:rsidR="000C7866" w:rsidRPr="00375EE2" w:rsidRDefault="000C7866" w:rsidP="000C7866">
      <w:pPr>
        <w:spacing w:after="167" w:line="240" w:lineRule="auto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>Ответ</w:t>
      </w:r>
    </w:p>
    <w:p w:rsidR="000C7866" w:rsidRPr="00375EE2" w:rsidRDefault="000C7866" w:rsidP="000C7866">
      <w:pPr>
        <w:spacing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Выберите один вариант ответа:</w:t>
      </w:r>
    </w:p>
    <w:p w:rsidR="000C7866" w:rsidRPr="00375EE2" w:rsidRDefault="000C7866" w:rsidP="000C7866">
      <w:pPr>
        <w:spacing w:after="167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00000"/>
          <w:sz w:val="28"/>
          <w:szCs w:val="28"/>
        </w:rPr>
        <w:object w:dxaOrig="225" w:dyaOrig="225">
          <v:shape id="_x0000_i1100" type="#_x0000_t75" style="width:20.15pt;height:17.85pt" o:ole="">
            <v:imagedata r:id="rId6" o:title=""/>
          </v:shape>
          <w:control r:id="rId15" w:name="DefaultOcxName5" w:shapeid="_x0000_i1100"/>
        </w:object>
      </w:r>
      <w:r w:rsidRPr="00375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Индира_88</w:t>
      </w:r>
    </w:p>
    <w:p w:rsidR="000C7866" w:rsidRPr="00375EE2" w:rsidRDefault="000C7866" w:rsidP="000C7866">
      <w:pPr>
        <w:spacing w:after="167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00000"/>
          <w:sz w:val="28"/>
          <w:szCs w:val="28"/>
        </w:rPr>
        <w:object w:dxaOrig="225" w:dyaOrig="225">
          <v:shape id="_x0000_i1099" type="#_x0000_t75" style="width:20.15pt;height:17.85pt" o:ole="">
            <v:imagedata r:id="rId6" o:title=""/>
          </v:shape>
          <w:control r:id="rId16" w:name="DefaultOcxName12" w:shapeid="_x0000_i1099"/>
        </w:object>
      </w:r>
      <w:r w:rsidRPr="00375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НургульВ79</w:t>
      </w:r>
    </w:p>
    <w:p w:rsidR="000C7866" w:rsidRPr="00375EE2" w:rsidRDefault="000C7866" w:rsidP="000C7866">
      <w:pPr>
        <w:spacing w:after="167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00000"/>
          <w:sz w:val="28"/>
          <w:szCs w:val="28"/>
        </w:rPr>
        <w:object w:dxaOrig="225" w:dyaOrig="225">
          <v:shape id="_x0000_i1098" type="#_x0000_t75" style="width:20.15pt;height:17.85pt" o:ole="">
            <v:imagedata r:id="rId6" o:title=""/>
          </v:shape>
          <w:control r:id="rId17" w:name="DefaultOcxName22" w:shapeid="_x0000_i1098"/>
        </w:object>
      </w:r>
      <w:proofErr w:type="spellStart"/>
      <w:r w:rsidRPr="00375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Мадина</w:t>
      </w:r>
      <w:proofErr w:type="spellEnd"/>
    </w:p>
    <w:p w:rsidR="000C7866" w:rsidRPr="00375EE2" w:rsidRDefault="000C7866" w:rsidP="000C7866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00000"/>
          <w:sz w:val="28"/>
          <w:szCs w:val="28"/>
        </w:rPr>
        <w:object w:dxaOrig="225" w:dyaOrig="225">
          <v:shape id="_x0000_i1097" type="#_x0000_t75" style="width:20.15pt;height:17.85pt" o:ole="">
            <v:imagedata r:id="rId6" o:title=""/>
          </v:shape>
          <w:control r:id="rId18" w:name="DefaultOcxName32" w:shapeid="_x0000_i1097"/>
        </w:object>
      </w:r>
      <w:proofErr w:type="spellStart"/>
      <w:r w:rsidRPr="00375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Бораш</w:t>
      </w:r>
      <w:proofErr w:type="spellEnd"/>
    </w:p>
    <w:p w:rsidR="000C7866" w:rsidRPr="00375EE2" w:rsidRDefault="000C7866" w:rsidP="000C7866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/>
          <w:color w:val="35495E"/>
          <w:sz w:val="28"/>
          <w:szCs w:val="28"/>
          <w:lang w:eastAsia="ru-RU"/>
        </w:rPr>
      </w:pPr>
    </w:p>
    <w:p w:rsidR="000C7866" w:rsidRPr="00375EE2" w:rsidRDefault="000C7866" w:rsidP="000C7866">
      <w:pPr>
        <w:spacing w:after="167" w:line="240" w:lineRule="auto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>Задание 5</w:t>
      </w:r>
    </w:p>
    <w:p w:rsidR="000C7866" w:rsidRPr="00375EE2" w:rsidRDefault="000C7866" w:rsidP="000C7866">
      <w:pPr>
        <w:spacing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Для чего </w:t>
      </w:r>
      <w:proofErr w:type="spellStart"/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Птичьи_Предложения</w:t>
      </w:r>
      <w:proofErr w:type="spellEnd"/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отвечает на сообщение Индиры_88?</w:t>
      </w:r>
    </w:p>
    <w:p w:rsidR="000C7866" w:rsidRPr="00375EE2" w:rsidRDefault="000C7866" w:rsidP="000C7866">
      <w:pPr>
        <w:spacing w:after="167" w:line="240" w:lineRule="auto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>Ответ</w:t>
      </w:r>
    </w:p>
    <w:p w:rsidR="000C7866" w:rsidRPr="00375EE2" w:rsidRDefault="000C7866" w:rsidP="000C7866">
      <w:pPr>
        <w:spacing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Выберите один вариант ответа:</w:t>
      </w:r>
    </w:p>
    <w:p w:rsidR="000C7866" w:rsidRPr="00375EE2" w:rsidRDefault="000C7866" w:rsidP="000C7866">
      <w:pPr>
        <w:spacing w:after="167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00000"/>
          <w:sz w:val="28"/>
          <w:szCs w:val="28"/>
        </w:rPr>
        <w:object w:dxaOrig="225" w:dyaOrig="225">
          <v:shape id="_x0000_i1096" type="#_x0000_t75" style="width:20.15pt;height:17.85pt" o:ole="">
            <v:imagedata r:id="rId6" o:title=""/>
          </v:shape>
          <w:control r:id="rId19" w:name="DefaultOcxName6" w:shapeid="_x0000_i1096"/>
        </w:object>
      </w:r>
      <w:r w:rsidRPr="00375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прорекламировать бизнес</w:t>
      </w:r>
    </w:p>
    <w:p w:rsidR="000C7866" w:rsidRPr="00375EE2" w:rsidRDefault="000C7866" w:rsidP="000C7866">
      <w:pPr>
        <w:spacing w:after="167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00000"/>
          <w:sz w:val="28"/>
          <w:szCs w:val="28"/>
        </w:rPr>
        <w:object w:dxaOrig="225" w:dyaOrig="225">
          <v:shape id="_x0000_i1095" type="#_x0000_t75" style="width:20.15pt;height:17.85pt" o:ole="">
            <v:imagedata r:id="rId6" o:title=""/>
          </v:shape>
          <w:control r:id="rId20" w:name="DefaultOcxName13" w:shapeid="_x0000_i1095"/>
        </w:object>
      </w:r>
      <w:r w:rsidRPr="00375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ответить на вопрос Индиры_88</w:t>
      </w:r>
    </w:p>
    <w:p w:rsidR="000C7866" w:rsidRPr="00375EE2" w:rsidRDefault="000C7866" w:rsidP="000C7866">
      <w:pPr>
        <w:spacing w:after="167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00000"/>
          <w:sz w:val="28"/>
          <w:szCs w:val="28"/>
        </w:rPr>
        <w:object w:dxaOrig="225" w:dyaOrig="225">
          <v:shape id="_x0000_i1094" type="#_x0000_t75" style="width:20.15pt;height:17.85pt" o:ole="">
            <v:imagedata r:id="rId6" o:title=""/>
          </v:shape>
          <w:control r:id="rId21" w:name="DefaultOcxName23" w:shapeid="_x0000_i1094"/>
        </w:object>
      </w:r>
      <w:r w:rsidRPr="00375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чтобы дополнить совет </w:t>
      </w:r>
      <w:proofErr w:type="spellStart"/>
      <w:r w:rsidRPr="00375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Мадины</w:t>
      </w:r>
      <w:proofErr w:type="spellEnd"/>
    </w:p>
    <w:p w:rsidR="000C7866" w:rsidRPr="00375EE2" w:rsidRDefault="000C7866" w:rsidP="000C7866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00000"/>
          <w:sz w:val="28"/>
          <w:szCs w:val="28"/>
        </w:rPr>
        <w:object w:dxaOrig="225" w:dyaOrig="225">
          <v:shape id="_x0000_i1093" type="#_x0000_t75" style="width:20.15pt;height:17.85pt" o:ole="">
            <v:imagedata r:id="rId6" o:title=""/>
          </v:shape>
          <w:control r:id="rId22" w:name="DefaultOcxName33" w:shapeid="_x0000_i1093"/>
        </w:object>
      </w:r>
      <w:r w:rsidRPr="00375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показать, как хорошо разбирается в птицах</w:t>
      </w:r>
    </w:p>
    <w:p w:rsidR="000C7866" w:rsidRPr="00375EE2" w:rsidRDefault="000C7866" w:rsidP="000C7866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/>
          <w:color w:val="35495E"/>
          <w:sz w:val="28"/>
          <w:szCs w:val="28"/>
          <w:lang w:eastAsia="ru-RU"/>
        </w:rPr>
      </w:pPr>
    </w:p>
    <w:p w:rsidR="000C7866" w:rsidRPr="00375EE2" w:rsidRDefault="000C7866" w:rsidP="000C7866">
      <w:pPr>
        <w:spacing w:after="0"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Для выполнения блока заданий </w:t>
      </w:r>
      <w:r w:rsidRPr="00375EE2">
        <w:rPr>
          <w:rFonts w:ascii="Times New Roman" w:eastAsia="Times New Roman" w:hAnsi="Times New Roman"/>
          <w:b/>
          <w:bCs/>
          <w:color w:val="FF9C00"/>
          <w:sz w:val="28"/>
          <w:szCs w:val="28"/>
          <w:lang w:eastAsia="ru-RU"/>
        </w:rPr>
        <w:t>«</w:t>
      </w:r>
      <w:hyperlink r:id="rId23" w:tgtFrame="_blank" w:history="1">
        <w:r w:rsidRPr="00375EE2">
          <w:rPr>
            <w:rFonts w:ascii="Times New Roman" w:eastAsia="Times New Roman" w:hAnsi="Times New Roman"/>
            <w:b/>
            <w:bCs/>
            <w:color w:val="FF9C00"/>
            <w:sz w:val="28"/>
            <w:szCs w:val="28"/>
            <w:u w:val="single"/>
            <w:lang w:eastAsia="ru-RU"/>
          </w:rPr>
          <w:t>Подарок</w:t>
        </w:r>
      </w:hyperlink>
      <w:r w:rsidRPr="00375EE2">
        <w:rPr>
          <w:rFonts w:ascii="Times New Roman" w:eastAsia="Times New Roman" w:hAnsi="Times New Roman"/>
          <w:b/>
          <w:bCs/>
          <w:color w:val="FF9C00"/>
          <w:sz w:val="28"/>
          <w:szCs w:val="28"/>
          <w:lang w:eastAsia="ru-RU"/>
        </w:rPr>
        <w:t>» </w:t>
      </w:r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вам нужно прочитать одноимённый рассказ и ответить на вопросы о том, что вы прочитали. </w:t>
      </w:r>
      <w:proofErr w:type="gramStart"/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(Обратите внимание на цифры, которые даны слева от текста.</w:t>
      </w:r>
      <w:proofErr w:type="gramEnd"/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</w:t>
      </w:r>
      <w:proofErr w:type="gramStart"/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Они обозначают номера строк и помогут вам найти ту часть текста, о которой говорится в вопросе) </w:t>
      </w:r>
      <w:proofErr w:type="gramEnd"/>
    </w:p>
    <w:p w:rsidR="000C7866" w:rsidRPr="00375EE2" w:rsidRDefault="000C7866" w:rsidP="000C7866">
      <w:pPr>
        <w:spacing w:after="0"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0C7866" w:rsidRPr="00375EE2" w:rsidRDefault="000C7866" w:rsidP="000C7866">
      <w:pPr>
        <w:spacing w:after="167" w:line="240" w:lineRule="auto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>Задание 1</w:t>
      </w:r>
    </w:p>
    <w:p w:rsidR="000C7866" w:rsidRPr="00375EE2" w:rsidRDefault="000C7866" w:rsidP="000C7866">
      <w:pPr>
        <w:spacing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Какова ситуация, в которой находилась женщина в начале рассказа?</w:t>
      </w:r>
    </w:p>
    <w:p w:rsidR="000C7866" w:rsidRPr="00375EE2" w:rsidRDefault="000C7866" w:rsidP="000C7866">
      <w:pPr>
        <w:spacing w:after="167" w:line="240" w:lineRule="auto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lastRenderedPageBreak/>
        <w:t>Ответ</w:t>
      </w:r>
    </w:p>
    <w:p w:rsidR="000C7866" w:rsidRPr="00375EE2" w:rsidRDefault="000C7866" w:rsidP="000C7866">
      <w:pPr>
        <w:spacing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Выберите один вариант ответа:</w:t>
      </w:r>
    </w:p>
    <w:p w:rsidR="000C7866" w:rsidRPr="00375EE2" w:rsidRDefault="000C7866" w:rsidP="000C7866">
      <w:pPr>
        <w:spacing w:after="167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00000"/>
          <w:sz w:val="28"/>
          <w:szCs w:val="28"/>
        </w:rPr>
        <w:object w:dxaOrig="225" w:dyaOrig="225">
          <v:shape id="_x0000_i1092" type="#_x0000_t75" style="width:20.15pt;height:17.85pt" o:ole="">
            <v:imagedata r:id="rId6" o:title=""/>
          </v:shape>
          <w:control r:id="rId24" w:name="DefaultOcxName9" w:shapeid="_x0000_i1092"/>
        </w:object>
      </w:r>
      <w:r w:rsidRPr="00375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 не ела несколько дней и слишком ослабела, чтобы покинуть дом</w:t>
      </w:r>
    </w:p>
    <w:p w:rsidR="000C7866" w:rsidRPr="00375EE2" w:rsidRDefault="000C7866" w:rsidP="000C7866">
      <w:pPr>
        <w:spacing w:after="167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00000"/>
          <w:sz w:val="28"/>
          <w:szCs w:val="28"/>
        </w:rPr>
        <w:object w:dxaOrig="225" w:dyaOrig="225">
          <v:shape id="_x0000_i1091" type="#_x0000_t75" style="width:20.15pt;height:17.85pt" o:ole="">
            <v:imagedata r:id="rId6" o:title=""/>
          </v:shape>
          <w:control r:id="rId25" w:name="DefaultOcxName16" w:shapeid="_x0000_i1091"/>
        </w:object>
      </w:r>
      <w:r w:rsidRPr="00375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 защищает себя от дикого животного</w:t>
      </w:r>
    </w:p>
    <w:p w:rsidR="000C7866" w:rsidRPr="00375EE2" w:rsidRDefault="000C7866" w:rsidP="000C7866">
      <w:pPr>
        <w:spacing w:after="167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00000"/>
          <w:sz w:val="28"/>
          <w:szCs w:val="28"/>
        </w:rPr>
        <w:object w:dxaOrig="225" w:dyaOrig="225">
          <v:shape id="_x0000_i1090" type="#_x0000_t75" style="width:20.15pt;height:17.85pt" o:ole="">
            <v:imagedata r:id="rId6" o:title=""/>
          </v:shape>
          <w:control r:id="rId26" w:name="DefaultOcxName26" w:shapeid="_x0000_i1090"/>
        </w:object>
      </w:r>
      <w:r w:rsidRPr="00375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Ее дом со всех сторон окружен водой</w:t>
      </w:r>
    </w:p>
    <w:p w:rsidR="000C7866" w:rsidRPr="00375EE2" w:rsidRDefault="000C7866" w:rsidP="000C7866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00000"/>
          <w:sz w:val="28"/>
          <w:szCs w:val="28"/>
        </w:rPr>
        <w:object w:dxaOrig="225" w:dyaOrig="225">
          <v:shape id="_x0000_i1089" type="#_x0000_t75" style="width:20.15pt;height:17.85pt" o:ole="">
            <v:imagedata r:id="rId6" o:title=""/>
          </v:shape>
          <w:control r:id="rId27" w:name="DefaultOcxName36" w:shapeid="_x0000_i1089"/>
        </w:object>
      </w:r>
      <w:proofErr w:type="spellStart"/>
      <w:r w:rsidRPr="00375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Разлившаяся</w:t>
      </w:r>
      <w:proofErr w:type="spellEnd"/>
      <w:r w:rsidRPr="00375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река унесла ее дом</w:t>
      </w:r>
    </w:p>
    <w:p w:rsidR="000C7866" w:rsidRPr="00375EE2" w:rsidRDefault="000C7866" w:rsidP="000C7866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C7866" w:rsidRPr="00375EE2" w:rsidRDefault="000C7866" w:rsidP="000C7866">
      <w:pPr>
        <w:spacing w:after="167" w:line="240" w:lineRule="auto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>Задание 2</w:t>
      </w:r>
    </w:p>
    <w:p w:rsidR="000C7866" w:rsidRPr="00375EE2" w:rsidRDefault="000C7866" w:rsidP="000C7866">
      <w:pPr>
        <w:spacing w:after="0"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> «Издавая скрипы и стоны, дом съехал …» (строка 27) </w:t>
      </w:r>
    </w:p>
    <w:p w:rsidR="000C7866" w:rsidRPr="00375EE2" w:rsidRDefault="000C7866" w:rsidP="000C7866">
      <w:pPr>
        <w:spacing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Что случилось с домом в этой части истории? </w:t>
      </w:r>
    </w:p>
    <w:p w:rsidR="000C7866" w:rsidRPr="00375EE2" w:rsidRDefault="000C7866" w:rsidP="000C7866">
      <w:pPr>
        <w:spacing w:after="167" w:line="240" w:lineRule="auto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>Ответ</w:t>
      </w:r>
    </w:p>
    <w:p w:rsidR="000C7866" w:rsidRPr="00375EE2" w:rsidRDefault="000C7866" w:rsidP="000C7866">
      <w:pPr>
        <w:spacing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Выберите один вариант ответа:</w:t>
      </w:r>
    </w:p>
    <w:p w:rsidR="000C7866" w:rsidRPr="00375EE2" w:rsidRDefault="000C7866" w:rsidP="000C7866">
      <w:pPr>
        <w:spacing w:after="167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00000"/>
          <w:sz w:val="28"/>
          <w:szCs w:val="28"/>
        </w:rPr>
        <w:object w:dxaOrig="225" w:dyaOrig="225">
          <v:shape id="_x0000_i1088" type="#_x0000_t75" style="width:20.15pt;height:17.85pt" o:ole="">
            <v:imagedata r:id="rId6" o:title=""/>
          </v:shape>
          <w:control r:id="rId28" w:name="DefaultOcxName10" w:shapeid="_x0000_i1088"/>
        </w:object>
      </w:r>
      <w:r w:rsidRPr="00375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развалился</w:t>
      </w:r>
    </w:p>
    <w:p w:rsidR="000C7866" w:rsidRPr="00375EE2" w:rsidRDefault="000C7866" w:rsidP="000C7866">
      <w:pPr>
        <w:spacing w:after="167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00000"/>
          <w:sz w:val="28"/>
          <w:szCs w:val="28"/>
        </w:rPr>
        <w:object w:dxaOrig="225" w:dyaOrig="225">
          <v:shape id="_x0000_i1087" type="#_x0000_t75" style="width:20.15pt;height:17.85pt" o:ole="">
            <v:imagedata r:id="rId6" o:title=""/>
          </v:shape>
          <w:control r:id="rId29" w:name="DefaultOcxName17" w:shapeid="_x0000_i1087"/>
        </w:object>
      </w:r>
      <w:r w:rsidRPr="00375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поплыл</w:t>
      </w:r>
    </w:p>
    <w:p w:rsidR="000C7866" w:rsidRPr="00375EE2" w:rsidRDefault="000C7866" w:rsidP="000C7866">
      <w:pPr>
        <w:spacing w:after="167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00000"/>
          <w:sz w:val="28"/>
          <w:szCs w:val="28"/>
        </w:rPr>
        <w:object w:dxaOrig="225" w:dyaOrig="225">
          <v:shape id="_x0000_i1086" type="#_x0000_t75" style="width:20.15pt;height:17.85pt" o:ole="">
            <v:imagedata r:id="rId6" o:title=""/>
          </v:shape>
          <w:control r:id="rId30" w:name="DefaultOcxName27" w:shapeid="_x0000_i1086"/>
        </w:object>
      </w:r>
      <w:r w:rsidRPr="00375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врезался в дуб</w:t>
      </w:r>
    </w:p>
    <w:p w:rsidR="000C7866" w:rsidRPr="00375EE2" w:rsidRDefault="000C7866" w:rsidP="000C7866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00000"/>
          <w:sz w:val="28"/>
          <w:szCs w:val="28"/>
        </w:rPr>
        <w:object w:dxaOrig="225" w:dyaOrig="225">
          <v:shape id="_x0000_i1085" type="#_x0000_t75" style="width:20.15pt;height:17.85pt" o:ole="">
            <v:imagedata r:id="rId6" o:title=""/>
          </v:shape>
          <w:control r:id="rId31" w:name="DefaultOcxName37" w:shapeid="_x0000_i1085"/>
        </w:object>
      </w:r>
      <w:r w:rsidRPr="00375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погрузился на дно реки</w:t>
      </w:r>
    </w:p>
    <w:p w:rsidR="000C7866" w:rsidRPr="00375EE2" w:rsidRDefault="000C7866" w:rsidP="000C7866">
      <w:pPr>
        <w:spacing w:after="167" w:line="240" w:lineRule="auto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>Задание 3</w:t>
      </w:r>
    </w:p>
    <w:p w:rsidR="000C7866" w:rsidRPr="00375EE2" w:rsidRDefault="000C7866" w:rsidP="000C7866">
      <w:pPr>
        <w:spacing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Когда женщина говорит: «Потом я позабочусь о тебе</w:t>
      </w:r>
      <w:proofErr w:type="gramStart"/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,»</w:t>
      </w:r>
      <w:proofErr w:type="gramEnd"/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– она подразумевает, что ...</w:t>
      </w:r>
    </w:p>
    <w:p w:rsidR="000C7866" w:rsidRPr="00375EE2" w:rsidRDefault="000C7866" w:rsidP="000C7866">
      <w:pPr>
        <w:spacing w:after="167" w:line="240" w:lineRule="auto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>Ответ</w:t>
      </w:r>
    </w:p>
    <w:p w:rsidR="000C7866" w:rsidRPr="00375EE2" w:rsidRDefault="000C7866" w:rsidP="000C7866">
      <w:pPr>
        <w:spacing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Выберите один вариант ответа:</w:t>
      </w:r>
    </w:p>
    <w:p w:rsidR="000C7866" w:rsidRPr="00375EE2" w:rsidRDefault="000C7866" w:rsidP="000C7866">
      <w:pPr>
        <w:spacing w:after="167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00000"/>
          <w:sz w:val="28"/>
          <w:szCs w:val="28"/>
        </w:rPr>
        <w:object w:dxaOrig="225" w:dyaOrig="225">
          <v:shape id="_x0000_i1084" type="#_x0000_t75" style="width:20.15pt;height:17.85pt" o:ole="">
            <v:imagedata r:id="rId6" o:title=""/>
          </v:shape>
          <w:control r:id="rId32" w:name="DefaultOcxName19" w:shapeid="_x0000_i1084"/>
        </w:object>
      </w:r>
      <w:r w:rsidRPr="00375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уверена, что кошка не тронет ее</w:t>
      </w:r>
    </w:p>
    <w:p w:rsidR="000C7866" w:rsidRPr="00375EE2" w:rsidRDefault="000C7866" w:rsidP="000C7866">
      <w:pPr>
        <w:spacing w:after="167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00000"/>
          <w:sz w:val="28"/>
          <w:szCs w:val="28"/>
        </w:rPr>
        <w:object w:dxaOrig="225" w:dyaOrig="225">
          <v:shape id="_x0000_i1083" type="#_x0000_t75" style="width:20.15pt;height:17.85pt" o:ole="">
            <v:imagedata r:id="rId6" o:title=""/>
          </v:shape>
          <w:control r:id="rId33" w:name="DefaultOcxName18" w:shapeid="_x0000_i1083"/>
        </w:object>
      </w:r>
      <w:r w:rsidRPr="00375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старается напугать кошку</w:t>
      </w:r>
    </w:p>
    <w:p w:rsidR="000C7866" w:rsidRPr="00375EE2" w:rsidRDefault="000C7866" w:rsidP="000C7866">
      <w:pPr>
        <w:spacing w:after="167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00000"/>
          <w:sz w:val="28"/>
          <w:szCs w:val="28"/>
        </w:rPr>
        <w:object w:dxaOrig="225" w:dyaOrig="225">
          <v:shape id="_x0000_i1082" type="#_x0000_t75" style="width:20.15pt;height:17.85pt" o:ole="">
            <v:imagedata r:id="rId6" o:title=""/>
          </v:shape>
          <w:control r:id="rId34" w:name="DefaultOcxName28" w:shapeid="_x0000_i1082"/>
        </w:object>
      </w:r>
      <w:r w:rsidRPr="00375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собирается застрелить кошку</w:t>
      </w:r>
    </w:p>
    <w:p w:rsidR="000C7866" w:rsidRPr="00375EE2" w:rsidRDefault="000C7866" w:rsidP="000C7866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EE2">
        <w:rPr>
          <w:rFonts w:ascii="Times New Roman" w:eastAsia="Times New Roman" w:hAnsi="Times New Roman"/>
          <w:color w:val="000000"/>
          <w:sz w:val="28"/>
          <w:szCs w:val="28"/>
        </w:rPr>
        <w:object w:dxaOrig="225" w:dyaOrig="225">
          <v:shape id="_x0000_i1081" type="#_x0000_t75" style="width:20.15pt;height:17.85pt" o:ole="">
            <v:imagedata r:id="rId6" o:title=""/>
          </v:shape>
          <w:control r:id="rId35" w:name="DefaultOcxName38" w:shapeid="_x0000_i1081"/>
        </w:object>
      </w:r>
      <w:r w:rsidRPr="00375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собирается накормить кошку</w:t>
      </w:r>
    </w:p>
    <w:p w:rsidR="005B6BAC" w:rsidRDefault="005B6BAC"/>
    <w:sectPr w:rsidR="005B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6D"/>
    <w:rsid w:val="000C7866"/>
    <w:rsid w:val="005B6BAC"/>
    <w:rsid w:val="00F6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7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theme" Target="theme/theme1.xml"/><Relationship Id="rId5" Type="http://schemas.openxmlformats.org/officeDocument/2006/relationships/hyperlink" Target="https://drive.google.com/file/d/17GNJJ6buKCqewZQCFCdw_6M7cl9npP08/view?usp=sharing" TargetMode="External"/><Relationship Id="rId15" Type="http://schemas.openxmlformats.org/officeDocument/2006/relationships/control" Target="activeX/activeX9.xml"/><Relationship Id="rId23" Type="http://schemas.openxmlformats.org/officeDocument/2006/relationships/hyperlink" Target="https://drive.google.com/file/d/1XhhN6y1Yil-a0dCu2-ROes5eTNUL931o/view?usp=sharing" TargetMode="External"/><Relationship Id="rId28" Type="http://schemas.openxmlformats.org/officeDocument/2006/relationships/control" Target="activeX/activeX21.xml"/><Relationship Id="rId36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2021-04-09T09:56:00Z</dcterms:created>
  <dcterms:modified xsi:type="dcterms:W3CDTF">2021-04-09T09:57:00Z</dcterms:modified>
</cp:coreProperties>
</file>